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0BC5A836" w:rsidR="00BD6D17" w:rsidRDefault="00FB684E" w:rsidP="005F4C0F">
      <w:pPr>
        <w:spacing w:line="480" w:lineRule="exact"/>
        <w:jc w:val="center"/>
        <w:rPr>
          <w:rFonts w:ascii="微软雅黑" w:eastAsia="微软雅黑" w:hAnsi="微软雅黑"/>
          <w:sz w:val="36"/>
          <w:szCs w:val="36"/>
        </w:rPr>
      </w:pPr>
      <w:r w:rsidRPr="00FB684E">
        <w:rPr>
          <w:rFonts w:ascii="微软雅黑" w:eastAsia="微软雅黑" w:hAnsi="微软雅黑" w:hint="eastAsia"/>
          <w:sz w:val="36"/>
          <w:szCs w:val="36"/>
        </w:rPr>
        <w:t>药用级</w:t>
      </w:r>
      <w:r w:rsidR="002931ED">
        <w:rPr>
          <w:rFonts w:ascii="微软雅黑" w:eastAsia="微软雅黑" w:hAnsi="微软雅黑" w:hint="eastAsia"/>
          <w:sz w:val="36"/>
          <w:szCs w:val="36"/>
        </w:rPr>
        <w:t>辛酸钠</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09A5E0A8"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B684E" w:rsidRPr="00FB684E">
        <w:rPr>
          <w:rFonts w:ascii="宋体" w:eastAsia="宋体" w:hAnsi="宋体" w:hint="eastAsia"/>
        </w:rPr>
        <w:t>北京天坛生物制品股份有限公司下属成都蓉生药业有限责任公司根据工作需要，拟采购一批药用级</w:t>
      </w:r>
      <w:r w:rsidR="002931ED">
        <w:rPr>
          <w:rFonts w:ascii="宋体" w:eastAsia="宋体" w:hAnsi="宋体" w:hint="eastAsia"/>
        </w:rPr>
        <w:t>辛酸钠</w:t>
      </w:r>
      <w:r>
        <w:rPr>
          <w:rFonts w:ascii="宋体" w:eastAsia="宋体" w:hAnsi="宋体" w:hint="eastAsia"/>
        </w:rPr>
        <w:t>。</w:t>
      </w:r>
    </w:p>
    <w:p w14:paraId="1237BC04" w14:textId="7EBC2B43"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2931ED">
        <w:rPr>
          <w:rFonts w:ascii="宋体" w:eastAsia="宋体" w:hAnsi="宋体"/>
        </w:rPr>
        <w:t>29</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407EA3A7"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B684E">
        <w:rPr>
          <w:rFonts w:ascii="宋体" w:eastAsia="宋体" w:hAnsi="宋体"/>
        </w:rPr>
        <w:t>11</w:t>
      </w:r>
      <w:r>
        <w:rPr>
          <w:rFonts w:ascii="宋体" w:eastAsia="宋体" w:hAnsi="宋体" w:hint="eastAsia"/>
        </w:rPr>
        <w:t>月</w:t>
      </w:r>
      <w:r w:rsidR="00045A62">
        <w:rPr>
          <w:rFonts w:ascii="宋体" w:eastAsia="宋体" w:hAnsi="宋体"/>
        </w:rPr>
        <w:t>14</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EF6A" w14:textId="77777777" w:rsidR="00282B3C" w:rsidRDefault="00282B3C">
      <w:r>
        <w:separator/>
      </w:r>
    </w:p>
  </w:endnote>
  <w:endnote w:type="continuationSeparator" w:id="0">
    <w:p w14:paraId="0B1C2EB9" w14:textId="77777777" w:rsidR="00282B3C" w:rsidRDefault="0028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17A6D" w14:textId="77777777" w:rsidR="00282B3C" w:rsidRDefault="00282B3C">
      <w:r>
        <w:separator/>
      </w:r>
    </w:p>
  </w:footnote>
  <w:footnote w:type="continuationSeparator" w:id="0">
    <w:p w14:paraId="3057F0B1" w14:textId="77777777" w:rsidR="00282B3C" w:rsidRDefault="0028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45A62"/>
    <w:rsid w:val="0005537B"/>
    <w:rsid w:val="00060004"/>
    <w:rsid w:val="00061801"/>
    <w:rsid w:val="000669D1"/>
    <w:rsid w:val="000776E0"/>
    <w:rsid w:val="000903F8"/>
    <w:rsid w:val="000905F1"/>
    <w:rsid w:val="000A71CF"/>
    <w:rsid w:val="000B67A8"/>
    <w:rsid w:val="000B6D00"/>
    <w:rsid w:val="000D06C7"/>
    <w:rsid w:val="000D0EA9"/>
    <w:rsid w:val="000D6E68"/>
    <w:rsid w:val="000E2516"/>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2B3C"/>
    <w:rsid w:val="0028754F"/>
    <w:rsid w:val="00287AEB"/>
    <w:rsid w:val="002931ED"/>
    <w:rsid w:val="002A3462"/>
    <w:rsid w:val="002A698F"/>
    <w:rsid w:val="002A73AB"/>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2CC1"/>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3D9B"/>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684E"/>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2023-11-07T07:01:00Z</dcterms:created>
  <dcterms:modified xsi:type="dcterms:W3CDTF">2023-11-07T07:01:00Z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