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TOC在线检测仪</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：TOC在线检测仪采购项目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拟采购TOC在线检测仪设备1套。</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89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w:t>
      </w:r>
      <w:bookmarkStart w:id="0" w:name="_GoBack"/>
      <w:bookmarkEnd w:id="0"/>
      <w:r>
        <w:rPr>
          <w:rFonts w:hint="eastAsia" w:asciiTheme="minorEastAsia" w:hAnsiTheme="minorEastAsia"/>
          <w:lang w:val="en-US" w:eastAsia="zh-CN"/>
        </w:rPr>
        <w:t>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FEE6315"/>
    <w:rsid w:val="600C27FA"/>
    <w:rsid w:val="60DB4723"/>
    <w:rsid w:val="60E93849"/>
    <w:rsid w:val="60FA1E3C"/>
    <w:rsid w:val="60FC7B67"/>
    <w:rsid w:val="61E566FC"/>
    <w:rsid w:val="620C5D60"/>
    <w:rsid w:val="62C80017"/>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2022-11-28T04:33:36Z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63C0F027BE8543489D93C8DA169B0210</vt:lpwstr>
  </property>
</Properties>
</file>